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88106" w14:textId="5563E918" w:rsidR="0022572A" w:rsidRPr="003F7BE8" w:rsidRDefault="0022572A" w:rsidP="0022572A">
      <w:pPr>
        <w:jc w:val="center"/>
        <w:rPr>
          <w:b/>
        </w:rPr>
      </w:pPr>
      <w:r w:rsidRPr="003F7BE8">
        <w:rPr>
          <w:b/>
        </w:rPr>
        <w:t>Előterjesztés a képviselő testület 20</w:t>
      </w:r>
      <w:r>
        <w:rPr>
          <w:b/>
        </w:rPr>
        <w:t>26</w:t>
      </w:r>
      <w:r w:rsidRPr="003F7BE8">
        <w:rPr>
          <w:b/>
        </w:rPr>
        <w:t xml:space="preserve">. március </w:t>
      </w:r>
      <w:r>
        <w:rPr>
          <w:b/>
        </w:rPr>
        <w:t>1</w:t>
      </w:r>
      <w:r w:rsidR="00A759CB">
        <w:rPr>
          <w:b/>
        </w:rPr>
        <w:t>7</w:t>
      </w:r>
      <w:r w:rsidRPr="003F7BE8">
        <w:rPr>
          <w:b/>
        </w:rPr>
        <w:t>-</w:t>
      </w:r>
      <w:r>
        <w:rPr>
          <w:b/>
        </w:rPr>
        <w:t>é</w:t>
      </w:r>
      <w:r w:rsidRPr="003F7BE8">
        <w:rPr>
          <w:b/>
        </w:rPr>
        <w:t>n tartandó ülésére</w:t>
      </w:r>
    </w:p>
    <w:p w14:paraId="134AB96B" w14:textId="77777777" w:rsidR="0022572A" w:rsidRPr="003F7BE8" w:rsidRDefault="0022572A" w:rsidP="0022572A"/>
    <w:p w14:paraId="34B8097A" w14:textId="77777777" w:rsidR="0022572A" w:rsidRPr="003F7BE8" w:rsidRDefault="0022572A" w:rsidP="0022572A">
      <w:r w:rsidRPr="003F7BE8">
        <w:t xml:space="preserve">A közbeszerzésekről szóló 2015. évi CXLIII. törvény az alábbiak szerint határozza meg a közbeszerzési terv elkészítésének kötelezettségét. </w:t>
      </w:r>
    </w:p>
    <w:p w14:paraId="13504B5D" w14:textId="77777777" w:rsidR="0022572A" w:rsidRPr="003F7BE8" w:rsidRDefault="0022572A" w:rsidP="0022572A">
      <w:pPr>
        <w:shd w:val="clear" w:color="auto" w:fill="FFFFFF"/>
        <w:spacing w:before="300" w:after="75" w:line="405" w:lineRule="atLeast"/>
        <w:ind w:firstLine="240"/>
        <w:jc w:val="both"/>
        <w:rPr>
          <w:color w:val="474747"/>
        </w:rPr>
      </w:pPr>
      <w:r w:rsidRPr="003F7BE8">
        <w:rPr>
          <w:b/>
          <w:bCs/>
          <w:color w:val="474747"/>
        </w:rPr>
        <w:t>42. § </w:t>
      </w:r>
      <w:r w:rsidRPr="003F7BE8">
        <w:rPr>
          <w:color w:val="474747"/>
        </w:rPr>
        <w:t>(1) Az 5. § (1) bekezdésében meghatározott ajánlatkérők – a központi beszerző szervek kivételével – a költségvetési év elején, legkésőbb március 31. napjáig éves összesített közbeszerzési tervet (a továbbiakban: közbeszerzési terv) készítenek az adott évre tervezett közbeszerzéseikről. A közbeszerzési tervet az ajánlatkérő legalább öt évig megőrzi. A közbeszerzési terv nyilvános.</w:t>
      </w:r>
    </w:p>
    <w:p w14:paraId="0A67F18D" w14:textId="77777777" w:rsidR="0022572A" w:rsidRPr="003F7BE8" w:rsidRDefault="0022572A" w:rsidP="0022572A">
      <w:pPr>
        <w:shd w:val="clear" w:color="auto" w:fill="FFFFFF"/>
        <w:spacing w:line="405" w:lineRule="atLeast"/>
        <w:ind w:firstLine="240"/>
        <w:jc w:val="both"/>
        <w:rPr>
          <w:color w:val="474747"/>
        </w:rPr>
      </w:pPr>
      <w:r w:rsidRPr="003F7BE8">
        <w:rPr>
          <w:color w:val="474747"/>
        </w:rPr>
        <w:t>(2) A közbeszerzési terv elkészítése előtt az ajánlatkérő indíthat közbeszerzési eljárást, amelyet a tervben szintén megfelelően szerepeltetni kell.</w:t>
      </w:r>
    </w:p>
    <w:p w14:paraId="50AA5BA1" w14:textId="77777777" w:rsidR="0022572A" w:rsidRPr="003F7BE8" w:rsidRDefault="0022572A" w:rsidP="0022572A">
      <w:pPr>
        <w:shd w:val="clear" w:color="auto" w:fill="FFFFFF"/>
        <w:spacing w:line="405" w:lineRule="atLeast"/>
        <w:ind w:firstLine="240"/>
        <w:jc w:val="both"/>
        <w:rPr>
          <w:color w:val="474747"/>
        </w:rPr>
      </w:pPr>
      <w:r w:rsidRPr="003F7BE8">
        <w:rPr>
          <w:color w:val="474747"/>
        </w:rPr>
        <w:t>(3) A közbeszerzési terv nem vonja maga után az abban megadott közbeszerzésre vonatkozó eljárás lefolytatásának kötelezettségét. Az ajánlatkérő a közbeszerzési tervben nem szereplő közbeszerzésre vagy a tervben foglaltakhoz képest módosított közbeszerzésre vonatkozó eljárást is lefolytathat. Ezekben az esetekben a közbeszerzési tervet módosítani kell az ilyen igény vagy egyéb változás felmerülésekor, megadva a módosítás indokát is.</w:t>
      </w:r>
    </w:p>
    <w:p w14:paraId="328A0C2D" w14:textId="77777777" w:rsidR="0022572A" w:rsidRPr="003F7BE8" w:rsidRDefault="0022572A" w:rsidP="0022572A"/>
    <w:p w14:paraId="7501E845" w14:textId="77777777" w:rsidR="0022572A" w:rsidRPr="003F7BE8" w:rsidRDefault="0022572A" w:rsidP="0022572A">
      <w:pPr>
        <w:shd w:val="clear" w:color="auto" w:fill="FFFFFF"/>
        <w:spacing w:before="300" w:after="75" w:line="405" w:lineRule="atLeast"/>
        <w:ind w:firstLine="240"/>
        <w:jc w:val="both"/>
        <w:rPr>
          <w:color w:val="474747"/>
        </w:rPr>
      </w:pPr>
      <w:r w:rsidRPr="003F7BE8">
        <w:rPr>
          <w:color w:val="474747"/>
        </w:rPr>
        <w:t>5. § (1)</w:t>
      </w:r>
      <w:hyperlink r:id="rId4" w:anchor="lbj15idda7a" w:history="1">
        <w:r w:rsidRPr="003F7BE8">
          <w:rPr>
            <w:color w:val="474747"/>
          </w:rPr>
          <w:t> * </w:t>
        </w:r>
      </w:hyperlink>
      <w:r w:rsidRPr="003F7BE8">
        <w:rPr>
          <w:color w:val="474747"/>
        </w:rPr>
        <w:t> E törvény alapján közbeszerzési eljárás lefolytatására kötelezettek:</w:t>
      </w:r>
    </w:p>
    <w:p w14:paraId="65389BAC" w14:textId="77777777" w:rsidR="0022572A" w:rsidRPr="003F7BE8" w:rsidRDefault="0022572A" w:rsidP="0022572A">
      <w:pPr>
        <w:shd w:val="clear" w:color="auto" w:fill="FFFFFF"/>
        <w:spacing w:line="405" w:lineRule="atLeast"/>
        <w:ind w:firstLine="240"/>
        <w:jc w:val="both"/>
        <w:rPr>
          <w:color w:val="474747"/>
        </w:rPr>
      </w:pPr>
      <w:r w:rsidRPr="003F7BE8">
        <w:rPr>
          <w:color w:val="474747"/>
        </w:rPr>
        <w:t>a) a minisztérium,</w:t>
      </w:r>
    </w:p>
    <w:p w14:paraId="47B8F205" w14:textId="77777777" w:rsidR="0022572A" w:rsidRPr="003F7BE8" w:rsidRDefault="0022572A" w:rsidP="0022572A">
      <w:pPr>
        <w:shd w:val="clear" w:color="auto" w:fill="FFFFFF"/>
        <w:spacing w:line="405" w:lineRule="atLeast"/>
        <w:ind w:firstLine="240"/>
        <w:jc w:val="both"/>
        <w:rPr>
          <w:color w:val="474747"/>
        </w:rPr>
      </w:pPr>
      <w:r w:rsidRPr="003F7BE8">
        <w:rPr>
          <w:color w:val="474747"/>
        </w:rPr>
        <w:t>b) a Kormány által kijelölt központi beszerző szerv,</w:t>
      </w:r>
    </w:p>
    <w:p w14:paraId="1D29902C" w14:textId="77777777" w:rsidR="0022572A" w:rsidRPr="003F7BE8" w:rsidRDefault="0022572A" w:rsidP="0022572A">
      <w:pPr>
        <w:shd w:val="clear" w:color="auto" w:fill="FFFFFF"/>
        <w:spacing w:line="405" w:lineRule="atLeast"/>
        <w:ind w:firstLine="240"/>
        <w:jc w:val="both"/>
        <w:rPr>
          <w:color w:val="474747"/>
        </w:rPr>
      </w:pPr>
      <w:r w:rsidRPr="003F7BE8">
        <w:rPr>
          <w:color w:val="474747"/>
        </w:rPr>
        <w:t>c) a következő szervezetek:</w:t>
      </w:r>
    </w:p>
    <w:p w14:paraId="5E8CA01B" w14:textId="77777777" w:rsidR="0022572A" w:rsidRPr="003F7BE8" w:rsidRDefault="0022572A" w:rsidP="0022572A">
      <w:pPr>
        <w:shd w:val="clear" w:color="auto" w:fill="FFFFFF"/>
        <w:spacing w:line="405" w:lineRule="atLeast"/>
        <w:ind w:firstLine="240"/>
        <w:jc w:val="both"/>
        <w:rPr>
          <w:color w:val="474747"/>
        </w:rPr>
      </w:pPr>
      <w:r w:rsidRPr="003F7BE8">
        <w:rPr>
          <w:color w:val="474747"/>
        </w:rPr>
        <w:t>ca) az állam,</w:t>
      </w:r>
    </w:p>
    <w:p w14:paraId="53E70785" w14:textId="77777777" w:rsidR="0022572A" w:rsidRPr="003F7BE8" w:rsidRDefault="0022572A" w:rsidP="0022572A">
      <w:pPr>
        <w:shd w:val="clear" w:color="auto" w:fill="FFFFFF"/>
        <w:spacing w:line="405" w:lineRule="atLeast"/>
        <w:ind w:firstLine="240"/>
        <w:jc w:val="both"/>
        <w:rPr>
          <w:color w:val="474747"/>
        </w:rPr>
      </w:pPr>
      <w:r w:rsidRPr="003F7BE8">
        <w:rPr>
          <w:color w:val="474747"/>
        </w:rPr>
        <w:t>cb) a költségvetési szerv,</w:t>
      </w:r>
    </w:p>
    <w:p w14:paraId="61185FBE" w14:textId="77777777" w:rsidR="0022572A" w:rsidRPr="003F7BE8" w:rsidRDefault="0022572A" w:rsidP="0022572A">
      <w:pPr>
        <w:shd w:val="clear" w:color="auto" w:fill="FFFFFF"/>
        <w:spacing w:line="405" w:lineRule="atLeast"/>
        <w:ind w:firstLine="240"/>
        <w:jc w:val="both"/>
        <w:rPr>
          <w:color w:val="474747"/>
        </w:rPr>
      </w:pPr>
      <w:r w:rsidRPr="003F7BE8">
        <w:rPr>
          <w:color w:val="474747"/>
        </w:rPr>
        <w:t>cc) a közalapítvány,</w:t>
      </w:r>
    </w:p>
    <w:p w14:paraId="7F1DE179" w14:textId="77777777" w:rsidR="0022572A" w:rsidRPr="003F7BE8" w:rsidRDefault="0022572A" w:rsidP="0022572A">
      <w:pPr>
        <w:shd w:val="clear" w:color="auto" w:fill="FFFFFF"/>
        <w:spacing w:line="405" w:lineRule="atLeast"/>
        <w:ind w:firstLine="240"/>
        <w:jc w:val="both"/>
        <w:rPr>
          <w:b/>
          <w:bCs/>
          <w:color w:val="474747"/>
        </w:rPr>
      </w:pPr>
      <w:r w:rsidRPr="003F7BE8">
        <w:rPr>
          <w:b/>
          <w:bCs/>
          <w:color w:val="474747"/>
        </w:rPr>
        <w:t>cd) a helyi önkormányzat,</w:t>
      </w:r>
    </w:p>
    <w:p w14:paraId="385FDCEA" w14:textId="77777777" w:rsidR="0022572A" w:rsidRPr="003F7BE8" w:rsidRDefault="0022572A" w:rsidP="0022572A">
      <w:pPr>
        <w:rPr>
          <w:color w:val="474747"/>
        </w:rPr>
      </w:pPr>
    </w:p>
    <w:p w14:paraId="50AABD85" w14:textId="351034C6" w:rsidR="0022572A" w:rsidRPr="003F7BE8" w:rsidRDefault="0022572A" w:rsidP="0022572A">
      <w:r w:rsidRPr="003F7BE8">
        <w:t>Magyarország 202</w:t>
      </w:r>
      <w:r>
        <w:t>6</w:t>
      </w:r>
      <w:r w:rsidRPr="003F7BE8">
        <w:t>. évi központi költségvetéséről szóló törvény szerint</w:t>
      </w:r>
    </w:p>
    <w:p w14:paraId="41358037" w14:textId="188A2D22" w:rsidR="0022572A" w:rsidRPr="0022572A" w:rsidRDefault="0022572A" w:rsidP="0022572A">
      <w:pPr>
        <w:spacing w:after="160" w:line="259" w:lineRule="auto"/>
      </w:pPr>
      <w:r w:rsidRPr="0022572A">
        <w:rPr>
          <w:color w:val="474747"/>
        </w:rPr>
        <w:t xml:space="preserve"> a közbeszerzési értékhatár:</w:t>
      </w:r>
      <w:r w:rsidRPr="0022572A">
        <w:rPr>
          <w:color w:val="474747"/>
        </w:rPr>
        <w:br/>
      </w:r>
    </w:p>
    <w:p w14:paraId="3C84A336" w14:textId="77777777" w:rsidR="0022572A" w:rsidRPr="008856DD" w:rsidRDefault="0022572A" w:rsidP="0022572A">
      <w:pPr>
        <w:spacing w:after="160" w:line="259" w:lineRule="auto"/>
      </w:pPr>
      <w:r w:rsidRPr="008856DD">
        <w:rPr>
          <w:rFonts w:eastAsiaTheme="majorEastAsia"/>
        </w:rPr>
        <w:t>a) árubeszerzés esetében 20,0 millió forint,</w:t>
      </w:r>
    </w:p>
    <w:p w14:paraId="4776114E" w14:textId="77777777" w:rsidR="0022572A" w:rsidRPr="008856DD" w:rsidRDefault="0022572A" w:rsidP="0022572A">
      <w:pPr>
        <w:spacing w:after="160" w:line="259" w:lineRule="auto"/>
      </w:pPr>
      <w:r w:rsidRPr="008856DD">
        <w:rPr>
          <w:rFonts w:eastAsiaTheme="majorEastAsia"/>
        </w:rPr>
        <w:t>b) építési beruházás esetében 60,0 millió forint,</w:t>
      </w:r>
    </w:p>
    <w:p w14:paraId="1782AA24" w14:textId="77777777" w:rsidR="0022572A" w:rsidRPr="008856DD" w:rsidRDefault="0022572A" w:rsidP="0022572A">
      <w:pPr>
        <w:spacing w:after="160" w:line="259" w:lineRule="auto"/>
      </w:pPr>
      <w:r w:rsidRPr="008856DD">
        <w:rPr>
          <w:rFonts w:eastAsiaTheme="majorEastAsia"/>
        </w:rPr>
        <w:t>c) építési koncesszió esetében 100,0 millió forint,</w:t>
      </w:r>
    </w:p>
    <w:p w14:paraId="0AC5E187" w14:textId="77777777" w:rsidR="0022572A" w:rsidRPr="008856DD" w:rsidRDefault="0022572A" w:rsidP="0022572A">
      <w:pPr>
        <w:spacing w:after="160" w:line="259" w:lineRule="auto"/>
      </w:pPr>
      <w:r w:rsidRPr="008856DD">
        <w:rPr>
          <w:rFonts w:eastAsiaTheme="majorEastAsia"/>
        </w:rPr>
        <w:t>d) szolgáltatás megrendelése esetében 20,0 millió forint,</w:t>
      </w:r>
    </w:p>
    <w:p w14:paraId="64699F3B" w14:textId="77777777" w:rsidR="0022572A" w:rsidRPr="008856DD" w:rsidRDefault="0022572A" w:rsidP="0022572A">
      <w:pPr>
        <w:spacing w:after="160" w:line="259" w:lineRule="auto"/>
      </w:pPr>
      <w:r w:rsidRPr="008856DD">
        <w:rPr>
          <w:rFonts w:eastAsiaTheme="majorEastAsia"/>
        </w:rPr>
        <w:t>e) szolgáltatási koncesszió esetében 30,0 millió forint.</w:t>
      </w:r>
    </w:p>
    <w:p w14:paraId="430E7433" w14:textId="77777777" w:rsidR="0022572A" w:rsidRDefault="0022572A" w:rsidP="0022572A"/>
    <w:p w14:paraId="1C8C933C" w14:textId="1071F4C7" w:rsidR="0022572A" w:rsidRPr="003F7BE8" w:rsidRDefault="00A759CB" w:rsidP="0022572A">
      <w:pPr>
        <w:pStyle w:val="cf0agjselectedrow"/>
        <w:spacing w:before="0" w:beforeAutospacing="0" w:after="0" w:afterAutospacing="0"/>
        <w:ind w:firstLine="240"/>
        <w:jc w:val="both"/>
      </w:pPr>
      <w:r>
        <w:t>Márkó</w:t>
      </w:r>
      <w:r w:rsidR="0022572A" w:rsidRPr="003F7BE8">
        <w:t xml:space="preserve"> Község Önkormányzata nem tervez a 202</w:t>
      </w:r>
      <w:r w:rsidR="0022572A">
        <w:t>5</w:t>
      </w:r>
      <w:r w:rsidR="0022572A" w:rsidRPr="003F7BE8">
        <w:t xml:space="preserve">. évben közbeszerzést, ezért kérem a képviselő testületet, hogy az alábbi határozatot fogadja el. </w:t>
      </w:r>
    </w:p>
    <w:p w14:paraId="57F91BF1" w14:textId="77777777" w:rsidR="0022572A" w:rsidRPr="003F7BE8" w:rsidRDefault="0022572A" w:rsidP="0022572A">
      <w:pPr>
        <w:jc w:val="both"/>
      </w:pPr>
    </w:p>
    <w:p w14:paraId="0AB1E0C5" w14:textId="6FFCC750" w:rsidR="0022572A" w:rsidRPr="003F7BE8" w:rsidRDefault="00A759CB" w:rsidP="0022572A">
      <w:pPr>
        <w:jc w:val="both"/>
      </w:pPr>
      <w:r>
        <w:t>Márkó</w:t>
      </w:r>
      <w:r w:rsidR="0022572A" w:rsidRPr="003F7BE8">
        <w:t xml:space="preserve"> Község Önkormányzata képviselő testülete úgy dönt, hogy a 202</w:t>
      </w:r>
      <w:r w:rsidR="0022572A">
        <w:t>5</w:t>
      </w:r>
      <w:r w:rsidR="0022572A" w:rsidRPr="003F7BE8">
        <w:t xml:space="preserve">. évben nem tervez olyan árubeszerzést, építési beruházást, építési koncessziót, szolgáltatási koncessziót, szolgáltatás megrendelést, mely a közbeszerzésekről szóló 2015. évi CXLIII törvény szerint közbeszerzés köteles. </w:t>
      </w:r>
    </w:p>
    <w:p w14:paraId="65088E7A" w14:textId="77777777" w:rsidR="0022572A" w:rsidRPr="003F7BE8" w:rsidRDefault="0022572A" w:rsidP="0022572A"/>
    <w:p w14:paraId="144EBEE8" w14:textId="7567D211" w:rsidR="0022572A" w:rsidRPr="003F7BE8" w:rsidRDefault="00A759CB" w:rsidP="0022572A">
      <w:r>
        <w:t>Márkó</w:t>
      </w:r>
      <w:r w:rsidR="0022572A" w:rsidRPr="003F7BE8">
        <w:t>, 202</w:t>
      </w:r>
      <w:r w:rsidR="0022572A">
        <w:t>6</w:t>
      </w:r>
      <w:r w:rsidR="0022572A" w:rsidRPr="003F7BE8">
        <w:t xml:space="preserve">. március </w:t>
      </w:r>
      <w:r>
        <w:t>12</w:t>
      </w:r>
      <w:r w:rsidR="0022572A">
        <w:t>.</w:t>
      </w:r>
    </w:p>
    <w:p w14:paraId="2BFE82EE" w14:textId="77777777" w:rsidR="0022572A" w:rsidRPr="003F7BE8" w:rsidRDefault="0022572A" w:rsidP="0022572A"/>
    <w:p w14:paraId="5DF1A439" w14:textId="77777777" w:rsidR="0022572A" w:rsidRPr="003F7BE8" w:rsidRDefault="0022572A" w:rsidP="0022572A">
      <w:r w:rsidRPr="003F7BE8">
        <w:tab/>
      </w:r>
      <w:r w:rsidRPr="003F7BE8">
        <w:tab/>
      </w:r>
      <w:r w:rsidRPr="003F7BE8">
        <w:tab/>
      </w:r>
      <w:r w:rsidRPr="003F7BE8">
        <w:tab/>
        <w:t xml:space="preserve">Tisztelettel: </w:t>
      </w:r>
    </w:p>
    <w:p w14:paraId="1A360EA7" w14:textId="77777777" w:rsidR="0022572A" w:rsidRPr="003F7BE8" w:rsidRDefault="0022572A" w:rsidP="0022572A"/>
    <w:p w14:paraId="26DCDE62" w14:textId="7CBFD400" w:rsidR="0022572A" w:rsidRPr="003F7BE8" w:rsidRDefault="0022572A" w:rsidP="0022572A">
      <w:r w:rsidRPr="003F7BE8">
        <w:tab/>
      </w:r>
      <w:r w:rsidRPr="003F7BE8">
        <w:tab/>
      </w:r>
      <w:r w:rsidRPr="003F7BE8">
        <w:tab/>
      </w:r>
      <w:r w:rsidRPr="003F7BE8">
        <w:tab/>
      </w:r>
      <w:r w:rsidRPr="003F7BE8">
        <w:tab/>
      </w:r>
      <w:r w:rsidRPr="003F7BE8">
        <w:tab/>
      </w:r>
      <w:r>
        <w:tab/>
      </w:r>
      <w:r w:rsidR="00A759CB">
        <w:t>Szalai Szabolcs</w:t>
      </w:r>
    </w:p>
    <w:p w14:paraId="024C148C" w14:textId="77777777" w:rsidR="0022572A" w:rsidRPr="003F7BE8" w:rsidRDefault="0022572A" w:rsidP="0022572A">
      <w:r w:rsidRPr="003F7BE8">
        <w:tab/>
      </w:r>
      <w:r w:rsidRPr="003F7BE8">
        <w:tab/>
      </w:r>
      <w:r w:rsidRPr="003F7BE8">
        <w:tab/>
      </w:r>
      <w:r w:rsidRPr="003F7BE8">
        <w:tab/>
      </w:r>
      <w:r w:rsidRPr="003F7BE8">
        <w:tab/>
      </w:r>
      <w:r w:rsidRPr="003F7BE8">
        <w:tab/>
      </w:r>
      <w:r w:rsidRPr="003F7BE8">
        <w:tab/>
      </w:r>
      <w:r>
        <w:t xml:space="preserve">   </w:t>
      </w:r>
      <w:r w:rsidRPr="003F7BE8">
        <w:t>polgármester</w:t>
      </w:r>
    </w:p>
    <w:p w14:paraId="3BBCE227" w14:textId="77777777" w:rsidR="0022572A" w:rsidRPr="003F7BE8" w:rsidRDefault="0022572A" w:rsidP="0022572A"/>
    <w:p w14:paraId="583CBAD9" w14:textId="77777777" w:rsidR="0022572A" w:rsidRDefault="0022572A" w:rsidP="0022572A"/>
    <w:p w14:paraId="2CD90F05" w14:textId="77777777" w:rsidR="0022572A" w:rsidRDefault="0022572A" w:rsidP="0022572A"/>
    <w:p w14:paraId="037783B4" w14:textId="77777777" w:rsidR="00C9022F" w:rsidRDefault="00C9022F"/>
    <w:sectPr w:rsidR="00C902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72A"/>
    <w:rsid w:val="0022572A"/>
    <w:rsid w:val="00563D45"/>
    <w:rsid w:val="005D1B6F"/>
    <w:rsid w:val="0075040E"/>
    <w:rsid w:val="007A45B3"/>
    <w:rsid w:val="008F2A62"/>
    <w:rsid w:val="00A34014"/>
    <w:rsid w:val="00A759CB"/>
    <w:rsid w:val="00B12C7E"/>
    <w:rsid w:val="00C90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0E365"/>
  <w15:chartTrackingRefBased/>
  <w15:docId w15:val="{B2CC7A30-89FD-45CD-8150-DF054C9F9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2572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22572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22572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22572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22572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22572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22572A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22572A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22572A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22572A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22572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22572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22572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22572A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22572A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22572A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22572A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22572A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22572A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22572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2257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22572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2257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22572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22572A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22572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22572A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22572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22572A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22572A"/>
    <w:rPr>
      <w:b/>
      <w:bCs/>
      <w:smallCaps/>
      <w:color w:val="2F5496" w:themeColor="accent1" w:themeShade="BF"/>
      <w:spacing w:val="5"/>
    </w:rPr>
  </w:style>
  <w:style w:type="paragraph" w:customStyle="1" w:styleId="cf0agjselectedrow">
    <w:name w:val="cf0 agj selectedrow"/>
    <w:basedOn w:val="Norml"/>
    <w:rsid w:val="0022572A"/>
    <w:pPr>
      <w:spacing w:before="100" w:beforeAutospacing="1" w:after="100" w:afterAutospacing="1"/>
    </w:pPr>
  </w:style>
  <w:style w:type="character" w:styleId="Hiperhivatkozs">
    <w:name w:val="Hyperlink"/>
    <w:basedOn w:val="Bekezdsalapbettpusa"/>
    <w:uiPriority w:val="99"/>
    <w:unhideWhenUsed/>
    <w:rsid w:val="0022572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et.jogtar.hu/jogszabaly?docid=a1500143.tv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308</Words>
  <Characters>2128</Characters>
  <Application>Microsoft Office Word</Application>
  <DocSecurity>0</DocSecurity>
  <Lines>17</Lines>
  <Paragraphs>4</Paragraphs>
  <ScaleCrop>false</ScaleCrop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 Marko</dc:creator>
  <cp:keywords/>
  <dc:description/>
  <cp:lastModifiedBy>Jegyzo Marko</cp:lastModifiedBy>
  <cp:revision>2</cp:revision>
  <dcterms:created xsi:type="dcterms:W3CDTF">2026-03-05T12:27:00Z</dcterms:created>
  <dcterms:modified xsi:type="dcterms:W3CDTF">2026-03-10T10:24:00Z</dcterms:modified>
</cp:coreProperties>
</file>